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F2" w:rsidRDefault="00B13AF2"/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</w:p>
          <w:p w:rsidR="00A239FA" w:rsidRPr="00877B2A" w:rsidRDefault="006359E3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C1EFCD3" wp14:editId="6BD5E1A6">
                  <wp:simplePos x="0" y="0"/>
                  <wp:positionH relativeFrom="margin">
                    <wp:posOffset>199940</wp:posOffset>
                  </wp:positionH>
                  <wp:positionV relativeFrom="margin">
                    <wp:posOffset>176872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6359E3" w:rsidRPr="00A3479F" w:rsidRDefault="006359E3" w:rsidP="006359E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6359E3" w:rsidRPr="00A3479F" w:rsidRDefault="006359E3" w:rsidP="006359E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6359E3" w:rsidRPr="00A3479F" w:rsidRDefault="006359E3" w:rsidP="006359E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943C0A" w:rsidP="006359E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6359E3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6359E3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359E3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6359E3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6359E3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6359E3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6359E3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6359E3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DE060B" w:rsidRDefault="00DE060B" w:rsidP="00DE060B">
      <w:pPr>
        <w:spacing w:after="0" w:line="240" w:lineRule="auto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</w:p>
    <w:p w:rsidR="00C801A5" w:rsidRDefault="00DE060B" w:rsidP="00C801A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DE060B">
        <w:rPr>
          <w:rFonts w:ascii="Cambria" w:eastAsia="Times New Roman" w:hAnsi="Cambria" w:cs="Times New Roman"/>
          <w:color w:val="1F3864" w:themeColor="accent5" w:themeShade="80"/>
          <w:sz w:val="28"/>
          <w:szCs w:val="28"/>
        </w:rPr>
        <w:t>МАЙСКИЕ ПРАЗДНИКИ</w:t>
      </w:r>
      <w:r w:rsidR="00C801A5">
        <w:rPr>
          <w:rFonts w:ascii="Cambria" w:eastAsia="Times New Roman" w:hAnsi="Cambria" w:cs="Times New Roman"/>
          <w:color w:val="1F3864" w:themeColor="accent5" w:themeShade="80"/>
          <w:sz w:val="28"/>
          <w:szCs w:val="28"/>
        </w:rPr>
        <w:t xml:space="preserve"> 2019: </w:t>
      </w:r>
      <w:r w:rsidR="00C801A5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«Москва. </w:t>
      </w:r>
      <w:r w:rsidRPr="00DE060B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ПОБЕДНЫЙ МАЙ</w:t>
      </w:r>
      <w:r w:rsidR="00C801A5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. Живые уроки.»</w:t>
      </w:r>
    </w:p>
    <w:p w:rsidR="00A239FA" w:rsidRDefault="00C801A5" w:rsidP="00C801A5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 w:rsidRPr="00C801A5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</w:t>
      </w:r>
      <w:r w:rsidR="00DE060B" w:rsidRPr="00C801A5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3 дня/2 ночи</w:t>
      </w:r>
      <w:r w:rsidRPr="00C801A5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)</w:t>
      </w:r>
    </w:p>
    <w:p w:rsidR="00C801A5" w:rsidRPr="00C801A5" w:rsidRDefault="00517C9B" w:rsidP="00C801A5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i/>
          <w:sz w:val="28"/>
          <w:szCs w:val="28"/>
        </w:rPr>
        <w:t>Даты тура в Москве</w:t>
      </w:r>
      <w:r w:rsidR="00C801A5" w:rsidRPr="00C801A5">
        <w:rPr>
          <w:rFonts w:ascii="Cambria" w:eastAsia="Times New Roman" w:hAnsi="Cambria" w:cs="Times New Roman"/>
          <w:b/>
          <w:i/>
          <w:sz w:val="28"/>
          <w:szCs w:val="28"/>
        </w:rPr>
        <w:t>:</w:t>
      </w:r>
      <w:r w:rsidR="00C801A5" w:rsidRPr="00C801A5">
        <w:rPr>
          <w:rFonts w:ascii="Cambria" w:eastAsia="Times New Roman" w:hAnsi="Cambria" w:cs="Times New Roman"/>
          <w:i/>
          <w:sz w:val="28"/>
          <w:szCs w:val="28"/>
        </w:rPr>
        <w:t xml:space="preserve"> 2мая-4 мая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FA3477" w:rsidTr="00EC0E66">
        <w:trPr>
          <w:trHeight w:val="385"/>
        </w:trPr>
        <w:tc>
          <w:tcPr>
            <w:tcW w:w="1413" w:type="dxa"/>
            <w:vAlign w:val="center"/>
          </w:tcPr>
          <w:p w:rsidR="00DE060B" w:rsidRPr="00FA3477" w:rsidRDefault="00DE060B" w:rsidP="00EC0E6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i/>
                <w:sz w:val="23"/>
                <w:szCs w:val="23"/>
              </w:rPr>
              <w:t>1 день</w:t>
            </w:r>
          </w:p>
          <w:p w:rsidR="00DE060B" w:rsidRPr="00FA3477" w:rsidRDefault="00DE060B" w:rsidP="00EC0E66">
            <w:pPr>
              <w:spacing w:after="0" w:line="240" w:lineRule="auto"/>
              <w:jc w:val="center"/>
              <w:rPr>
                <w:rFonts w:ascii="Cambria" w:hAnsi="Cambria"/>
                <w:i/>
                <w:sz w:val="23"/>
                <w:szCs w:val="23"/>
              </w:rPr>
            </w:pPr>
            <w:proofErr w:type="gramStart"/>
            <w:r w:rsidRPr="00FA3477">
              <w:rPr>
                <w:rFonts w:ascii="Cambria" w:hAnsi="Cambria"/>
                <w:i/>
                <w:sz w:val="23"/>
                <w:szCs w:val="23"/>
              </w:rPr>
              <w:t>четверг</w:t>
            </w:r>
            <w:proofErr w:type="gramEnd"/>
          </w:p>
          <w:p w:rsidR="00AE678D" w:rsidRPr="00FA3477" w:rsidRDefault="00DE060B" w:rsidP="00EC0E6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i/>
                <w:sz w:val="23"/>
                <w:szCs w:val="23"/>
              </w:rPr>
              <w:t>02.05.2019</w:t>
            </w:r>
          </w:p>
        </w:tc>
        <w:tc>
          <w:tcPr>
            <w:tcW w:w="9775" w:type="dxa"/>
          </w:tcPr>
          <w:p w:rsidR="00B13AF2" w:rsidRDefault="00AE678D" w:rsidP="00DE060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i/>
                <w:sz w:val="23"/>
                <w:szCs w:val="23"/>
              </w:rPr>
              <w:t>Отправление из Екатеринбурга</w:t>
            </w:r>
            <w:r w:rsidR="007808A6" w:rsidRPr="00FA3477">
              <w:rPr>
                <w:rFonts w:ascii="Cambria" w:hAnsi="Cambria"/>
                <w:i/>
                <w:sz w:val="23"/>
                <w:szCs w:val="23"/>
              </w:rPr>
              <w:t>.</w:t>
            </w:r>
            <w:r w:rsidR="007808A6" w:rsidRPr="00FA3477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="007808A6" w:rsidRPr="00FA3477">
              <w:rPr>
                <w:rFonts w:ascii="Cambria" w:hAnsi="Cambria"/>
                <w:i/>
                <w:sz w:val="23"/>
                <w:szCs w:val="23"/>
              </w:rPr>
              <w:t xml:space="preserve">Ориентировочное время в пути </w:t>
            </w:r>
            <w:r w:rsidR="007808A6" w:rsidRPr="00FA3477">
              <w:rPr>
                <w:rFonts w:ascii="Cambria" w:hAnsi="Cambria"/>
                <w:b/>
                <w:i/>
                <w:sz w:val="23"/>
                <w:szCs w:val="23"/>
              </w:rPr>
              <w:t>27-30 ч</w:t>
            </w:r>
            <w:r w:rsidR="00DE060B" w:rsidRPr="00FA3477">
              <w:rPr>
                <w:rFonts w:ascii="Cambria" w:hAnsi="Cambria"/>
                <w:b/>
                <w:i/>
                <w:sz w:val="23"/>
                <w:szCs w:val="23"/>
              </w:rPr>
              <w:t>.</w:t>
            </w:r>
          </w:p>
          <w:p w:rsidR="006B0A40" w:rsidRDefault="006B0A40" w:rsidP="00DE060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i/>
                <w:sz w:val="23"/>
                <w:szCs w:val="23"/>
              </w:rPr>
              <w:t xml:space="preserve"> 09:00</w:t>
            </w:r>
            <w:r w:rsidRPr="00FA3477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</w:t>
            </w: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sz w:val="23"/>
                <w:szCs w:val="23"/>
              </w:rPr>
              <w:t>Автобусная обзорная экскурсия «Лик современного города».</w:t>
            </w:r>
            <w:r w:rsidRPr="00FA3477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FA3477">
              <w:rPr>
                <w:rFonts w:ascii="Cambria" w:hAnsi="Cambria"/>
                <w:sz w:val="23"/>
                <w:szCs w:val="23"/>
              </w:rPr>
              <w:t xml:space="preserve">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Туристы побывают на смотровой площадке на Воробьевых горах у стен МГУ, увидят </w:t>
            </w:r>
            <w:r w:rsidR="00EC0E66" w:rsidRPr="00FA3477">
              <w:rPr>
                <w:rFonts w:ascii="Cambria" w:hAnsi="Cambria"/>
                <w:sz w:val="23"/>
                <w:szCs w:val="23"/>
              </w:rPr>
              <w:t>современный хро</w:t>
            </w:r>
            <w:r w:rsidRPr="00FA3477">
              <w:rPr>
                <w:rFonts w:ascii="Cambria" w:hAnsi="Cambria"/>
                <w:sz w:val="23"/>
                <w:szCs w:val="23"/>
              </w:rPr>
              <w:t>м Лужников и старинный белый камень Новодевичьего монастыря, величественную громаду Москва-Сити, причудливость Моста Багратион, торжественность Поклонной горы.</w:t>
            </w: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sz w:val="23"/>
                <w:szCs w:val="23"/>
              </w:rPr>
              <w:t xml:space="preserve">Интерактивная программа в Музей Победы «Мы победили!». </w:t>
            </w:r>
            <w:r w:rsidRPr="00FA3477">
              <w:rPr>
                <w:rFonts w:ascii="Cambria" w:hAnsi="Cambria"/>
                <w:sz w:val="23"/>
                <w:szCs w:val="23"/>
              </w:rPr>
              <w:t>В доступной игровой форме школьники познакомятся с основными событиями Великой Отечественной войны, ее полководцами и героями, выполнят команды, разгадают секретный шифр. В завершение экскурсии каждый получит памятную награду</w:t>
            </w:r>
            <w:r w:rsidRPr="00FA3477">
              <w:rPr>
                <w:rFonts w:ascii="Cambria" w:hAnsi="Cambria"/>
                <w:i/>
                <w:sz w:val="23"/>
                <w:szCs w:val="23"/>
              </w:rPr>
              <w:t>.</w:t>
            </w: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bCs/>
                <w:sz w:val="23"/>
                <w:szCs w:val="23"/>
              </w:rPr>
              <w:t xml:space="preserve">Экскурсия в Галерею Ильи Глазунова. </w:t>
            </w:r>
            <w:r w:rsidRPr="00FA3477">
              <w:rPr>
                <w:rFonts w:ascii="Cambria" w:hAnsi="Cambria"/>
                <w:bCs/>
                <w:sz w:val="23"/>
                <w:szCs w:val="23"/>
              </w:rPr>
              <w:t>Художественная галерея народного художника СССР Ильи Глазунова содержит монументальные полотна, исторические картины, иллюстрации к произведениям русской классической литературы, многочисленные портреты, образы цикла «Город», эскизы театральных декораций к русским классическим операм Н.А. Римского-Корсакова, А.П. Бородина, П.И. Чайковского.</w:t>
            </w: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b/>
                <w:bCs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bCs/>
                <w:sz w:val="23"/>
                <w:szCs w:val="23"/>
              </w:rPr>
              <w:t>Внешний осмотр Храма Христа Спасителя и прогулка по Патриаршему мосту</w:t>
            </w:r>
            <w:r w:rsidRPr="00FA3477">
              <w:rPr>
                <w:rFonts w:ascii="Cambria" w:hAnsi="Cambria"/>
                <w:b/>
                <w:bCs/>
                <w:i/>
                <w:sz w:val="23"/>
                <w:szCs w:val="23"/>
              </w:rPr>
              <w:t>.</w:t>
            </w:r>
          </w:p>
          <w:p w:rsidR="00DE060B" w:rsidRPr="00FA3477" w:rsidRDefault="00DE060B" w:rsidP="00DE060B">
            <w:pPr>
              <w:spacing w:after="0" w:line="240" w:lineRule="auto"/>
              <w:rPr>
                <w:rFonts w:ascii="Cambria" w:hAnsi="Cambria"/>
                <w:bCs/>
                <w:i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bCs/>
                <w:i/>
                <w:sz w:val="23"/>
                <w:szCs w:val="23"/>
              </w:rPr>
              <w:t>19:00</w:t>
            </w:r>
            <w:r w:rsidRPr="00FA3477">
              <w:rPr>
                <w:rFonts w:ascii="Cambria" w:hAnsi="Cambria"/>
                <w:bCs/>
                <w:i/>
                <w:sz w:val="23"/>
                <w:szCs w:val="23"/>
              </w:rPr>
              <w:t xml:space="preserve"> Трансфер в отель. Размещение.</w:t>
            </w:r>
          </w:p>
          <w:p w:rsidR="00AE678D" w:rsidRPr="00FA3477" w:rsidRDefault="00DE060B" w:rsidP="00DE060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FA3477">
              <w:rPr>
                <w:rFonts w:ascii="Cambria" w:hAnsi="Cambria"/>
                <w:bCs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FA3477" w:rsidTr="007808A6">
        <w:trPr>
          <w:trHeight w:val="1725"/>
        </w:trPr>
        <w:tc>
          <w:tcPr>
            <w:tcW w:w="1413" w:type="dxa"/>
            <w:vAlign w:val="center"/>
          </w:tcPr>
          <w:p w:rsidR="00EC0E66" w:rsidRPr="00FA3477" w:rsidRDefault="00AE678D" w:rsidP="00EC0E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</w:pPr>
            <w:r w:rsidRPr="00FA3477"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  <w:t>2</w:t>
            </w:r>
            <w:r w:rsidR="005E3217" w:rsidRPr="00FA3477"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  <w:t xml:space="preserve"> день</w:t>
            </w:r>
          </w:p>
          <w:p w:rsidR="00EC0E66" w:rsidRPr="00FA3477" w:rsidRDefault="00EC0E66" w:rsidP="00EC0E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3"/>
                <w:szCs w:val="23"/>
              </w:rPr>
            </w:pPr>
            <w:proofErr w:type="gramStart"/>
            <w:r w:rsidRPr="00FA3477">
              <w:rPr>
                <w:rFonts w:ascii="Cambria" w:eastAsia="Times New Roman" w:hAnsi="Cambria" w:cs="Times New Roman"/>
                <w:i/>
                <w:sz w:val="23"/>
                <w:szCs w:val="23"/>
              </w:rPr>
              <w:t>пятница</w:t>
            </w:r>
            <w:proofErr w:type="gramEnd"/>
          </w:p>
          <w:p w:rsidR="00A239FA" w:rsidRPr="00FA3477" w:rsidRDefault="00EC0E66" w:rsidP="00EC0E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</w:pPr>
            <w:r w:rsidRPr="00FA3477"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  <w:t>03.05.2019</w:t>
            </w:r>
          </w:p>
        </w:tc>
        <w:tc>
          <w:tcPr>
            <w:tcW w:w="9775" w:type="dxa"/>
            <w:vAlign w:val="center"/>
          </w:tcPr>
          <w:p w:rsidR="00046B67" w:rsidRPr="00046B67" w:rsidRDefault="00046B67" w:rsidP="00046B67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046B67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Завтрак </w:t>
            </w:r>
            <w:r w:rsidRPr="00046B6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 отеле «шведский стол».</w:t>
            </w:r>
          </w:p>
          <w:p w:rsidR="00046B67" w:rsidRPr="00046B67" w:rsidRDefault="00046B67" w:rsidP="00046B67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046B6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Встреча с гидом в холле отеля. Отправление на общественном транспорте</w:t>
            </w:r>
            <w:r w:rsidRPr="00046B67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  <w:p w:rsidR="00046B67" w:rsidRPr="00046B67" w:rsidRDefault="00FA3477" w:rsidP="00046B67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Пешеходная о</w:t>
            </w:r>
            <w:r w:rsidR="00046B67" w:rsidRPr="00046B67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бзорная экскурсия «Сердце Родины». </w:t>
            </w:r>
          </w:p>
          <w:p w:rsidR="00046B67" w:rsidRPr="00046B67" w:rsidRDefault="00046B67" w:rsidP="00046B67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046B67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046B67" w:rsidRPr="00046B67" w:rsidRDefault="00046B67" w:rsidP="00046B67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046B67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Прогулка по Зарядью</w:t>
            </w:r>
            <w:r w:rsidRPr="00046B6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- </w:t>
            </w:r>
            <w:r w:rsidRPr="00046B67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046B67" w:rsidRPr="00046B67" w:rsidRDefault="00046B67" w:rsidP="00046B67">
            <w:p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i/>
                <w:sz w:val="23"/>
                <w:szCs w:val="23"/>
              </w:rPr>
            </w:pPr>
            <w:r w:rsidRPr="00046B67">
              <w:rPr>
                <w:rFonts w:ascii="Cambria" w:eastAsia="Calibri" w:hAnsi="Cambria" w:cs="Arial"/>
                <w:b/>
                <w:i/>
                <w:sz w:val="23"/>
                <w:szCs w:val="23"/>
              </w:rPr>
              <w:t>Обед.</w:t>
            </w:r>
          </w:p>
          <w:p w:rsidR="00046B67" w:rsidRPr="00FA3477" w:rsidRDefault="00046B67" w:rsidP="00046B67">
            <w:p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Cs/>
                <w:sz w:val="23"/>
                <w:szCs w:val="23"/>
              </w:rPr>
            </w:pPr>
            <w:r w:rsidRPr="00FA3477">
              <w:rPr>
                <w:rFonts w:ascii="Cambria" w:eastAsia="Calibri" w:hAnsi="Cambria" w:cs="Arial"/>
                <w:b/>
                <w:bCs/>
                <w:sz w:val="23"/>
                <w:szCs w:val="23"/>
              </w:rPr>
              <w:t>Экскурсия в Музее современной истории России «Если завтра война».</w:t>
            </w:r>
            <w:r w:rsidRPr="00FA3477">
              <w:rPr>
                <w:rFonts w:ascii="Cambria" w:eastAsia="Calibri" w:hAnsi="Cambria" w:cs="Arial"/>
                <w:b/>
                <w:bCs/>
                <w:i/>
                <w:sz w:val="23"/>
                <w:szCs w:val="23"/>
              </w:rPr>
              <w:t xml:space="preserve"> </w:t>
            </w:r>
            <w:r w:rsidRPr="00FA3477">
              <w:rPr>
                <w:rFonts w:ascii="Cambria" w:eastAsia="Calibri" w:hAnsi="Cambria" w:cs="Arial"/>
                <w:bCs/>
                <w:sz w:val="23"/>
                <w:szCs w:val="23"/>
              </w:rPr>
              <w:t>Музей современной истории России</w:t>
            </w:r>
            <w:r w:rsidRPr="00FA3477">
              <w:rPr>
                <w:rFonts w:ascii="Cambria" w:eastAsia="Calibri" w:hAnsi="Cambria" w:cs="Arial"/>
                <w:b/>
                <w:bCs/>
                <w:sz w:val="23"/>
                <w:szCs w:val="23"/>
              </w:rPr>
              <w:t xml:space="preserve"> </w:t>
            </w:r>
            <w:r w:rsidRPr="00FA3477">
              <w:rPr>
                <w:rFonts w:ascii="Cambria" w:eastAsia="Calibri" w:hAnsi="Cambria" w:cs="Arial"/>
                <w:bCs/>
                <w:sz w:val="23"/>
                <w:szCs w:val="23"/>
              </w:rPr>
              <w:t>– один из крупнейших музеев новейшей истории в мире. Он расположен в здании бывшего Английского клуба, которое является памятником архитектуры позднего классицизма конца XVIII века. Музей был открыт в 1924 году и вплоть до 1998 года назывался Музеем Революции.</w:t>
            </w:r>
          </w:p>
          <w:p w:rsidR="00046B67" w:rsidRPr="00FA3477" w:rsidRDefault="00046B67" w:rsidP="00046B67">
            <w:pPr>
              <w:spacing w:after="0" w:line="240" w:lineRule="auto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8A24B0">
              <w:rPr>
                <w:rFonts w:ascii="Cambria" w:eastAsia="Times New Roman" w:hAnsi="Cambria" w:cs="Arial"/>
                <w:b/>
                <w:bCs/>
                <w:i/>
                <w:sz w:val="23"/>
                <w:szCs w:val="23"/>
                <w:lang w:eastAsia="en-US"/>
              </w:rPr>
              <w:t>17:00</w:t>
            </w:r>
            <w:r w:rsidRPr="00FA3477">
              <w:rPr>
                <w:rFonts w:ascii="Cambria" w:eastAsia="Times New Roman" w:hAnsi="Cambria" w:cs="Arial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Pr="00046B67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Интерактивная экскурсия по Измайловскому Кремлю «Ремесленная слобода».</w:t>
            </w:r>
            <w:r w:rsidRPr="00046B67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46B67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Прогулка по кремлю – словно экскурс в историческое прошлое России и Москвы: завораживающие своим величием сооружения, в точности, повторяющие архитектуру зданий времен допетровской эпохи, шумные и яркие торговые ярмарочные ряды Вернисажа, мастерские современных народных ремесленников «Русского подворья», целая галерея музеев, экспонаты которых восхищают и удивляют.</w:t>
            </w:r>
          </w:p>
          <w:p w:rsidR="00046B67" w:rsidRPr="00FA3477" w:rsidRDefault="00046B67" w:rsidP="00046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FA347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Возвращение в отель. Ночь в отеле.</w:t>
            </w:r>
          </w:p>
        </w:tc>
      </w:tr>
      <w:tr w:rsidR="00C87230" w:rsidRPr="00FA3477" w:rsidTr="007808A6">
        <w:trPr>
          <w:trHeight w:val="1369"/>
        </w:trPr>
        <w:tc>
          <w:tcPr>
            <w:tcW w:w="1413" w:type="dxa"/>
            <w:vAlign w:val="center"/>
          </w:tcPr>
          <w:p w:rsidR="00DA3020" w:rsidRPr="00FA3477" w:rsidRDefault="00AE678D" w:rsidP="00DA30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</w:pPr>
            <w:r w:rsidRPr="00FA3477"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  <w:lastRenderedPageBreak/>
              <w:t>3</w:t>
            </w:r>
            <w:r w:rsidR="005E3217" w:rsidRPr="00FA3477"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  <w:t xml:space="preserve"> день</w:t>
            </w:r>
          </w:p>
          <w:p w:rsidR="00DA3020" w:rsidRPr="00FA3477" w:rsidRDefault="00DA3020" w:rsidP="00DA30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3"/>
                <w:szCs w:val="23"/>
              </w:rPr>
            </w:pPr>
            <w:proofErr w:type="gramStart"/>
            <w:r w:rsidRPr="00FA3477">
              <w:rPr>
                <w:rFonts w:ascii="Cambria" w:eastAsia="Times New Roman" w:hAnsi="Cambria" w:cs="Times New Roman"/>
                <w:i/>
                <w:sz w:val="23"/>
                <w:szCs w:val="23"/>
              </w:rPr>
              <w:t>суббота</w:t>
            </w:r>
            <w:proofErr w:type="gramEnd"/>
          </w:p>
          <w:p w:rsidR="00A239FA" w:rsidRPr="00FA3477" w:rsidRDefault="00DA3020" w:rsidP="00DA30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</w:pPr>
            <w:r w:rsidRPr="00FA3477"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  <w:t>04.05.2019</w:t>
            </w:r>
          </w:p>
        </w:tc>
        <w:tc>
          <w:tcPr>
            <w:tcW w:w="9775" w:type="dxa"/>
            <w:vAlign w:val="center"/>
          </w:tcPr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Завтрак</w:t>
            </w:r>
            <w:r w:rsidRPr="00FA3477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 в отеле «шведский стол». Освобождение номеров.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Встреча с гидом в холле отеля. 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</w:pPr>
            <w:r w:rsidRPr="008A24B0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10:00</w:t>
            </w:r>
            <w:r w:rsidRPr="00FA3477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 Отправление на автобусе с вещами.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/>
                <w:kern w:val="1"/>
                <w:sz w:val="23"/>
                <w:szCs w:val="23"/>
                <w:lang w:eastAsia="hi-IN" w:bidi="hi-IN"/>
              </w:rPr>
              <w:t>Автобусная обзорная экскурсия «Разнообразие столицы».</w:t>
            </w:r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 xml:space="preserve">Район ВДНХ - это не только одна из самых зеленых зон Москвы, но еще и богатая историческими памятниками и архитектурными ансамблями территория. Здесь соседствуют </w:t>
            </w:r>
            <w:proofErr w:type="spellStart"/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>Ростокинский</w:t>
            </w:r>
            <w:proofErr w:type="spellEnd"/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 xml:space="preserve"> акведук </w:t>
            </w:r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val="en-US" w:eastAsia="hi-IN" w:bidi="hi-IN"/>
              </w:rPr>
              <w:t>XVIII</w:t>
            </w:r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 xml:space="preserve"> века и современная монорельсовая дорога, дворец Шереметьева и Останкинская Телебашня, монумент «Рабочий и колхозница» и гостиница Космос. 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/>
                <w:kern w:val="1"/>
                <w:sz w:val="23"/>
                <w:szCs w:val="23"/>
                <w:lang w:eastAsia="hi-IN" w:bidi="hi-IN"/>
              </w:rPr>
              <w:t xml:space="preserve">Прогулка по Выставке достижений народного хозяйства </w:t>
            </w:r>
            <w:r w:rsidRPr="00FA3477">
              <w:rPr>
                <w:rFonts w:ascii="Cambria" w:eastAsia="SimSun" w:hAnsi="Cambria" w:cstheme="minorHAnsi"/>
                <w:kern w:val="1"/>
                <w:sz w:val="23"/>
                <w:szCs w:val="23"/>
                <w:lang w:eastAsia="hi-IN" w:bidi="hi-IN"/>
              </w:rPr>
              <w:t>– один из крупнейших выставочных центров мира, территория которого богата архитектурными памятниками советской эпохи. К числу наиболее ярких относятся символ Мосфильма «Рабочий и колхозница», фонтаны «Дружба народов» и «Каменный цветок», уникальные павильоны.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/>
                <w:bCs/>
                <w:kern w:val="1"/>
                <w:sz w:val="23"/>
                <w:szCs w:val="23"/>
                <w:lang w:eastAsia="hi-IN" w:bidi="hi-IN"/>
              </w:rPr>
              <w:t>Экскурсия в один из музеев ВДНХ по выбору за дополнительную плату</w:t>
            </w:r>
            <w:r w:rsidRPr="00FA3477">
              <w:rPr>
                <w:rFonts w:ascii="Cambria" w:eastAsia="SimSun" w:hAnsi="Cambria" w:cstheme="minorHAnsi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>: *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Cs/>
                <w:kern w:val="1"/>
                <w:sz w:val="23"/>
                <w:szCs w:val="23"/>
                <w:lang w:eastAsia="hi-IN" w:bidi="hi-IN"/>
              </w:rPr>
              <w:t>Музей Кино</w:t>
            </w:r>
            <w:r w:rsidRPr="00FA3477"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350 </w:t>
            </w:r>
            <w:proofErr w:type="spellStart"/>
            <w:r w:rsidRPr="00FA3477"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  <w:t>руб</w:t>
            </w:r>
            <w:proofErr w:type="spellEnd"/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Cs/>
                <w:kern w:val="1"/>
                <w:sz w:val="23"/>
                <w:szCs w:val="23"/>
                <w:lang w:eastAsia="hi-IN" w:bidi="hi-IN"/>
              </w:rPr>
              <w:t>Центр Космонавтики и Авиации</w:t>
            </w:r>
            <w:r w:rsidRPr="00FA3477"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400 </w:t>
            </w:r>
            <w:proofErr w:type="spellStart"/>
            <w:r w:rsidRPr="00FA3477"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  <w:t>руб</w:t>
            </w:r>
            <w:proofErr w:type="spellEnd"/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</w:pPr>
            <w:proofErr w:type="spellStart"/>
            <w:r w:rsidRPr="00FA3477">
              <w:rPr>
                <w:rFonts w:ascii="Cambria" w:eastAsia="SimSun" w:hAnsi="Cambria" w:cstheme="minorHAnsi"/>
                <w:bCs/>
                <w:kern w:val="1"/>
                <w:sz w:val="23"/>
                <w:szCs w:val="23"/>
                <w:lang w:eastAsia="hi-IN" w:bidi="hi-IN"/>
              </w:rPr>
              <w:t>Москвариум</w:t>
            </w:r>
            <w:proofErr w:type="spellEnd"/>
            <w:r w:rsidRPr="00FA3477">
              <w:rPr>
                <w:rFonts w:ascii="Cambria" w:eastAsia="SimSun" w:hAnsi="Cambria" w:cstheme="minorHAnsi"/>
                <w:bCs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FA3477"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1000 </w:t>
            </w:r>
            <w:proofErr w:type="spellStart"/>
            <w:r w:rsidRPr="00FA3477">
              <w:rPr>
                <w:rFonts w:ascii="Cambria" w:eastAsia="SimSun" w:hAnsi="Cambria" w:cstheme="minorHAnsi"/>
                <w:bCs/>
                <w:i/>
                <w:kern w:val="1"/>
                <w:sz w:val="23"/>
                <w:szCs w:val="23"/>
                <w:lang w:eastAsia="hi-IN" w:bidi="hi-IN"/>
              </w:rPr>
              <w:t>руб</w:t>
            </w:r>
            <w:proofErr w:type="spellEnd"/>
          </w:p>
          <w:p w:rsidR="008A24B0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15:00 Обед.</w:t>
            </w:r>
            <w:r w:rsidR="0050164F" w:rsidRPr="00FA3477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  <w:p w:rsidR="008A24B0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>Трансфер на Комсомольскую площадь.</w:t>
            </w:r>
            <w:r w:rsidR="0050164F" w:rsidRPr="00FA3477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  <w:p w:rsidR="00DA3020" w:rsidRPr="00FA3477" w:rsidRDefault="00DA3020" w:rsidP="00DA3020">
            <w:pPr>
              <w:spacing w:after="0" w:line="240" w:lineRule="auto"/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FA3477">
              <w:rPr>
                <w:rFonts w:ascii="Cambria" w:eastAsia="SimSun" w:hAnsi="Cambria" w:cstheme="minorHAnsi"/>
                <w:b/>
                <w:i/>
                <w:kern w:val="1"/>
                <w:sz w:val="23"/>
                <w:szCs w:val="23"/>
                <w:lang w:eastAsia="hi-IN" w:bidi="hi-IN"/>
              </w:rPr>
              <w:t>17:00</w:t>
            </w:r>
            <w:r w:rsidRPr="00FA3477">
              <w:rPr>
                <w:rFonts w:ascii="Cambria" w:eastAsia="SimSun" w:hAnsi="Cambria" w:cstheme="minorHAnsi"/>
                <w:i/>
                <w:kern w:val="1"/>
                <w:sz w:val="23"/>
                <w:szCs w:val="23"/>
                <w:lang w:eastAsia="hi-IN" w:bidi="hi-IN"/>
              </w:rPr>
              <w:t xml:space="preserve"> Окончание экскурсионной программы.</w:t>
            </w:r>
          </w:p>
        </w:tc>
      </w:tr>
    </w:tbl>
    <w:p w:rsidR="000A1087" w:rsidRPr="00FA3477" w:rsidRDefault="000A1087" w:rsidP="009564E2">
      <w:pPr>
        <w:spacing w:after="0" w:line="240" w:lineRule="auto"/>
        <w:rPr>
          <w:rFonts w:ascii="Cambria" w:hAnsi="Cambria"/>
          <w:i/>
          <w:sz w:val="23"/>
          <w:szCs w:val="23"/>
        </w:rPr>
      </w:pPr>
      <w:r w:rsidRPr="00FA3477">
        <w:rPr>
          <w:rFonts w:ascii="Cambria" w:hAnsi="Cambria"/>
          <w:i/>
          <w:sz w:val="23"/>
          <w:szCs w:val="23"/>
        </w:rPr>
        <w:t>*</w:t>
      </w:r>
      <w:r w:rsidR="009564E2" w:rsidRPr="00FA3477">
        <w:rPr>
          <w:rFonts w:ascii="Cambria" w:hAnsi="Cambria"/>
          <w:i/>
          <w:sz w:val="23"/>
          <w:szCs w:val="23"/>
        </w:rPr>
        <w:t xml:space="preserve">Туроператор </w:t>
      </w:r>
      <w:r w:rsidRPr="00FA3477">
        <w:rPr>
          <w:rFonts w:ascii="Cambria" w:hAnsi="Cambria"/>
          <w:i/>
          <w:sz w:val="23"/>
          <w:szCs w:val="23"/>
        </w:rPr>
        <w:t>оставляет за собой право изменять поря</w:t>
      </w:r>
      <w:r w:rsidR="0050164F" w:rsidRPr="00FA3477">
        <w:rPr>
          <w:rFonts w:ascii="Cambria" w:hAnsi="Cambria"/>
          <w:i/>
          <w:sz w:val="23"/>
          <w:szCs w:val="23"/>
        </w:rPr>
        <w:t>док проведения экскурсий, а так</w:t>
      </w:r>
      <w:r w:rsidRPr="00FA3477">
        <w:rPr>
          <w:rFonts w:ascii="Cambria" w:hAnsi="Cambria"/>
          <w:i/>
          <w:sz w:val="23"/>
          <w:szCs w:val="23"/>
        </w:rPr>
        <w:t>же на замену экскурсий на равноценные.</w:t>
      </w:r>
    </w:p>
    <w:p w:rsidR="009564E2" w:rsidRPr="00FA3477" w:rsidRDefault="009564E2" w:rsidP="009564E2">
      <w:pPr>
        <w:spacing w:after="0" w:line="240" w:lineRule="auto"/>
        <w:rPr>
          <w:rFonts w:ascii="Cambria" w:hAnsi="Cambria"/>
          <w:i/>
          <w:sz w:val="23"/>
          <w:szCs w:val="23"/>
        </w:rPr>
      </w:pPr>
    </w:p>
    <w:p w:rsidR="002A2980" w:rsidRPr="00FA3477" w:rsidRDefault="00D27C53" w:rsidP="00C87230">
      <w:pPr>
        <w:spacing w:after="0" w:line="240" w:lineRule="auto"/>
        <w:rPr>
          <w:rFonts w:ascii="Cambria" w:hAnsi="Cambria"/>
          <w:b/>
          <w:sz w:val="23"/>
          <w:szCs w:val="23"/>
        </w:rPr>
      </w:pPr>
      <w:r w:rsidRPr="00FA3477">
        <w:rPr>
          <w:rFonts w:ascii="Cambria" w:hAnsi="Cambria"/>
          <w:b/>
          <w:sz w:val="23"/>
          <w:szCs w:val="23"/>
        </w:rPr>
        <w:t>СТОИМОСТЬ</w:t>
      </w:r>
      <w:r w:rsidR="009564E2" w:rsidRPr="00FA3477">
        <w:rPr>
          <w:rFonts w:ascii="Cambria" w:hAnsi="Cambria"/>
          <w:b/>
          <w:sz w:val="23"/>
          <w:szCs w:val="23"/>
        </w:rPr>
        <w:t>,</w:t>
      </w:r>
      <w:r w:rsidRPr="00FA3477">
        <w:rPr>
          <w:rFonts w:ascii="Cambria" w:hAnsi="Cambria"/>
          <w:b/>
          <w:sz w:val="23"/>
          <w:szCs w:val="23"/>
        </w:rPr>
        <w:t xml:space="preserve"> руб./чел.</w:t>
      </w:r>
      <w:r w:rsidR="009564E2" w:rsidRPr="00FA3477">
        <w:rPr>
          <w:rFonts w:ascii="Cambria" w:hAnsi="Cambria"/>
          <w:b/>
          <w:sz w:val="23"/>
          <w:szCs w:val="23"/>
          <w:lang w:val="en-US"/>
        </w:rPr>
        <w:t>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111"/>
      </w:tblGrid>
      <w:tr w:rsidR="0050164F" w:rsidRPr="00FA3477" w:rsidTr="0050164F">
        <w:tc>
          <w:tcPr>
            <w:tcW w:w="6946" w:type="dxa"/>
          </w:tcPr>
          <w:p w:rsidR="0050164F" w:rsidRPr="00FA3477" w:rsidRDefault="0050164F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sz w:val="23"/>
                <w:szCs w:val="23"/>
              </w:rPr>
              <w:t>Гостиница</w:t>
            </w:r>
          </w:p>
        </w:tc>
        <w:tc>
          <w:tcPr>
            <w:tcW w:w="4111" w:type="dxa"/>
            <w:vAlign w:val="center"/>
          </w:tcPr>
          <w:p w:rsidR="0050164F" w:rsidRPr="00FA3477" w:rsidRDefault="003C1A44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 xml:space="preserve"> 5+1</w:t>
            </w:r>
          </w:p>
        </w:tc>
      </w:tr>
      <w:tr w:rsidR="0050164F" w:rsidRPr="00FA3477" w:rsidTr="0050164F">
        <w:trPr>
          <w:trHeight w:val="693"/>
        </w:trPr>
        <w:tc>
          <w:tcPr>
            <w:tcW w:w="6946" w:type="dxa"/>
            <w:vAlign w:val="center"/>
          </w:tcPr>
          <w:p w:rsidR="0050164F" w:rsidRPr="00FA3477" w:rsidRDefault="0050164F" w:rsidP="0050164F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FA3477">
              <w:rPr>
                <w:rFonts w:ascii="Cambria" w:hAnsi="Cambria"/>
                <w:b/>
                <w:sz w:val="23"/>
                <w:szCs w:val="23"/>
              </w:rPr>
              <w:t>Отель «Измайлово Гамма»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64F" w:rsidRPr="00FA3477" w:rsidRDefault="0050164F" w:rsidP="0050164F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0164F" w:rsidRPr="00FA3477" w:rsidRDefault="003C1A44" w:rsidP="0050164F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18700</w:t>
            </w:r>
          </w:p>
        </w:tc>
      </w:tr>
    </w:tbl>
    <w:p w:rsidR="009564E2" w:rsidRPr="00FA3477" w:rsidRDefault="009564E2" w:rsidP="00C87230">
      <w:pPr>
        <w:spacing w:after="0" w:line="240" w:lineRule="auto"/>
        <w:rPr>
          <w:rFonts w:ascii="Cambria" w:hAnsi="Cambria"/>
          <w:b/>
          <w:sz w:val="23"/>
          <w:szCs w:val="23"/>
        </w:rPr>
      </w:pPr>
    </w:p>
    <w:p w:rsidR="009F1573" w:rsidRPr="00FA3477" w:rsidRDefault="002A2980" w:rsidP="00C87230">
      <w:pPr>
        <w:spacing w:after="0" w:line="240" w:lineRule="auto"/>
        <w:rPr>
          <w:rFonts w:ascii="Cambria" w:hAnsi="Cambria"/>
          <w:sz w:val="23"/>
          <w:szCs w:val="23"/>
        </w:rPr>
      </w:pPr>
      <w:r w:rsidRPr="00FA3477">
        <w:rPr>
          <w:rFonts w:ascii="Cambria" w:hAnsi="Cambria"/>
          <w:b/>
          <w:sz w:val="23"/>
          <w:szCs w:val="23"/>
        </w:rPr>
        <w:t xml:space="preserve">В стоимость включено: </w:t>
      </w:r>
      <w:bookmarkStart w:id="0" w:name="_GoBack"/>
      <w:r w:rsidR="00943C0A" w:rsidRPr="00943C0A">
        <w:rPr>
          <w:rFonts w:ascii="Cambria" w:hAnsi="Cambria"/>
          <w:sz w:val="23"/>
          <w:szCs w:val="23"/>
        </w:rPr>
        <w:t>Ж/д п</w:t>
      </w:r>
      <w:r w:rsidR="00943C0A">
        <w:rPr>
          <w:rFonts w:ascii="Cambria" w:hAnsi="Cambria"/>
          <w:sz w:val="23"/>
          <w:szCs w:val="23"/>
        </w:rPr>
        <w:t>ро</w:t>
      </w:r>
      <w:r w:rsidR="00943C0A" w:rsidRPr="00943C0A">
        <w:rPr>
          <w:rFonts w:ascii="Cambria" w:hAnsi="Cambria"/>
          <w:sz w:val="23"/>
          <w:szCs w:val="23"/>
        </w:rPr>
        <w:t xml:space="preserve">езд Екатеринбург – Москва </w:t>
      </w:r>
      <w:r w:rsidR="00943C0A">
        <w:rPr>
          <w:rFonts w:ascii="Cambria" w:hAnsi="Cambria"/>
          <w:sz w:val="23"/>
          <w:szCs w:val="23"/>
        </w:rPr>
        <w:t>–</w:t>
      </w:r>
      <w:r w:rsidR="00943C0A" w:rsidRPr="00943C0A">
        <w:rPr>
          <w:rFonts w:ascii="Cambria" w:hAnsi="Cambria"/>
          <w:sz w:val="23"/>
          <w:szCs w:val="23"/>
        </w:rPr>
        <w:t xml:space="preserve"> </w:t>
      </w:r>
      <w:r w:rsidR="00943C0A">
        <w:rPr>
          <w:rFonts w:ascii="Cambria" w:hAnsi="Cambria"/>
          <w:sz w:val="23"/>
          <w:szCs w:val="23"/>
        </w:rPr>
        <w:t>Е</w:t>
      </w:r>
      <w:r w:rsidR="00943C0A" w:rsidRPr="00943C0A">
        <w:rPr>
          <w:rFonts w:ascii="Cambria" w:hAnsi="Cambria"/>
          <w:sz w:val="23"/>
          <w:szCs w:val="23"/>
        </w:rPr>
        <w:t>катеринбург</w:t>
      </w:r>
      <w:bookmarkEnd w:id="0"/>
      <w:r w:rsidR="00943C0A">
        <w:rPr>
          <w:rFonts w:ascii="Cambria" w:hAnsi="Cambria"/>
          <w:sz w:val="23"/>
          <w:szCs w:val="23"/>
        </w:rPr>
        <w:t xml:space="preserve">, </w:t>
      </w:r>
      <w:r w:rsidR="0050164F" w:rsidRPr="00FA3477">
        <w:rPr>
          <w:rFonts w:ascii="Cambria" w:hAnsi="Cambria"/>
          <w:sz w:val="23"/>
          <w:szCs w:val="23"/>
        </w:rPr>
        <w:t>экскурсии по программе, размещение в отеле 3* с завтраком (по числу ночей), 3 обеда, транспортное обслуживание в 1-й день – 10 часов, в 3-й день – 7 часов; сопровождение группы.</w:t>
      </w:r>
    </w:p>
    <w:p w:rsidR="00FA3477" w:rsidRPr="00FA3477" w:rsidRDefault="009F1573" w:rsidP="00C87230">
      <w:pPr>
        <w:spacing w:after="0" w:line="240" w:lineRule="auto"/>
        <w:rPr>
          <w:rFonts w:ascii="Cambria" w:hAnsi="Cambria"/>
          <w:sz w:val="23"/>
          <w:szCs w:val="23"/>
        </w:rPr>
      </w:pPr>
      <w:r w:rsidRPr="00FA3477">
        <w:rPr>
          <w:rFonts w:ascii="Cambria" w:hAnsi="Cambria"/>
          <w:b/>
          <w:sz w:val="23"/>
          <w:szCs w:val="23"/>
        </w:rPr>
        <w:t>Дополнительно оплачивается:</w:t>
      </w:r>
      <w:r w:rsidRPr="00FA3477">
        <w:rPr>
          <w:rFonts w:ascii="Cambria" w:hAnsi="Cambria"/>
          <w:sz w:val="23"/>
          <w:szCs w:val="23"/>
        </w:rPr>
        <w:t xml:space="preserve"> </w:t>
      </w:r>
      <w:r w:rsidR="0050164F" w:rsidRPr="00FA3477">
        <w:rPr>
          <w:rFonts w:ascii="Cambria" w:hAnsi="Cambria"/>
          <w:sz w:val="23"/>
          <w:szCs w:val="23"/>
        </w:rPr>
        <w:t>проезд на общественном транспорте; дополнительное питание: ужины; ранний трансфер или трансфер из аэропорта; посещение музеев по выбору.</w:t>
      </w:r>
    </w:p>
    <w:p w:rsidR="00FA3477" w:rsidRPr="00FA3477" w:rsidRDefault="00FA3477" w:rsidP="00FA3477">
      <w:pPr>
        <w:spacing w:after="0" w:line="240" w:lineRule="auto"/>
        <w:rPr>
          <w:rFonts w:ascii="Cambria" w:hAnsi="Cambria"/>
          <w:b/>
          <w:bCs/>
          <w:sz w:val="23"/>
          <w:szCs w:val="23"/>
          <w:u w:val="single"/>
        </w:rPr>
      </w:pPr>
      <w:r w:rsidRPr="00FA3477">
        <w:rPr>
          <w:rFonts w:ascii="Cambria" w:hAnsi="Cambria"/>
          <w:b/>
          <w:bCs/>
          <w:sz w:val="23"/>
          <w:szCs w:val="23"/>
        </w:rPr>
        <w:t>Доплата за взрослого в составе школьной группы</w:t>
      </w:r>
      <w:r w:rsidRPr="00FA3477">
        <w:rPr>
          <w:rFonts w:ascii="Cambria" w:hAnsi="Cambria"/>
          <w:bCs/>
          <w:sz w:val="23"/>
          <w:szCs w:val="23"/>
        </w:rPr>
        <w:t>: по запросу</w:t>
      </w:r>
    </w:p>
    <w:p w:rsidR="00FA3477" w:rsidRPr="00FA3477" w:rsidRDefault="00FA3477" w:rsidP="00FA3477">
      <w:pPr>
        <w:spacing w:after="0" w:line="240" w:lineRule="auto"/>
        <w:rPr>
          <w:rFonts w:ascii="Cambria" w:hAnsi="Cambria"/>
          <w:sz w:val="23"/>
          <w:szCs w:val="23"/>
        </w:rPr>
      </w:pPr>
      <w:r w:rsidRPr="00FA3477">
        <w:rPr>
          <w:rFonts w:ascii="Cambria" w:hAnsi="Cambria"/>
          <w:b/>
          <w:bCs/>
          <w:sz w:val="23"/>
          <w:szCs w:val="23"/>
        </w:rPr>
        <w:t>Примечание:</w:t>
      </w:r>
      <w:r w:rsidRPr="00FA3477">
        <w:rPr>
          <w:rFonts w:ascii="Cambria" w:hAnsi="Cambria"/>
          <w:sz w:val="23"/>
          <w:szCs w:val="23"/>
        </w:rPr>
        <w:t xml:space="preserve"> Возможны изменения в программе по причинам, не зависящим от компании, в пределах указанной   стоимости. </w:t>
      </w:r>
      <w:r w:rsidRPr="00FA3477">
        <w:rPr>
          <w:rFonts w:ascii="Cambria" w:hAnsi="Cambria"/>
          <w:bCs/>
          <w:sz w:val="23"/>
          <w:szCs w:val="23"/>
        </w:rPr>
        <w:t>Время и порядок предоставления туристских услуг, экскурсионные объекты, заявленные в программе, могут меняться при сохранении объема</w:t>
      </w:r>
      <w:r w:rsidRPr="00FA3477">
        <w:rPr>
          <w:rFonts w:ascii="Cambria" w:hAnsi="Cambria"/>
          <w:sz w:val="23"/>
          <w:szCs w:val="23"/>
        </w:rPr>
        <w:t>. Стоимость тура указана на одного школьника из расчёта, что в составе группы есть руководитель(и). Тур может быть организован в любой день.</w:t>
      </w:r>
    </w:p>
    <w:p w:rsidR="0050164F" w:rsidRPr="00FA3477" w:rsidRDefault="0050164F" w:rsidP="00C87230">
      <w:pPr>
        <w:spacing w:after="0" w:line="240" w:lineRule="auto"/>
        <w:rPr>
          <w:rFonts w:ascii="Cambria" w:hAnsi="Cambria"/>
          <w:sz w:val="23"/>
          <w:szCs w:val="23"/>
        </w:rPr>
      </w:pP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785E09">
        <w:rPr>
          <w:rFonts w:ascii="Cambria" w:hAnsi="Cambria"/>
          <w:sz w:val="20"/>
          <w:szCs w:val="20"/>
        </w:rPr>
        <w:t>И</w:t>
      </w:r>
      <w:r w:rsidR="00C801A5">
        <w:rPr>
          <w:rFonts w:ascii="Cambria" w:hAnsi="Cambria"/>
          <w:sz w:val="20"/>
          <w:szCs w:val="20"/>
        </w:rPr>
        <w:t>.</w:t>
      </w:r>
      <w:r w:rsidR="00C801A5" w:rsidRPr="00C801A5">
        <w:t xml:space="preserve"> </w:t>
      </w:r>
      <w:r w:rsidR="00C801A5" w:rsidRPr="00C801A5">
        <w:rPr>
          <w:rFonts w:ascii="Cambria" w:hAnsi="Cambria"/>
          <w:sz w:val="20"/>
          <w:szCs w:val="20"/>
        </w:rPr>
        <w:t>MH3.1S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46B67"/>
    <w:rsid w:val="000A1087"/>
    <w:rsid w:val="000E57B3"/>
    <w:rsid w:val="00162407"/>
    <w:rsid w:val="00167CE2"/>
    <w:rsid w:val="001B0EC7"/>
    <w:rsid w:val="001C164B"/>
    <w:rsid w:val="001F36EB"/>
    <w:rsid w:val="00261FF5"/>
    <w:rsid w:val="0028482C"/>
    <w:rsid w:val="002A2980"/>
    <w:rsid w:val="003A3D7D"/>
    <w:rsid w:val="003B33CA"/>
    <w:rsid w:val="003C1A44"/>
    <w:rsid w:val="003F4D2D"/>
    <w:rsid w:val="00432E7F"/>
    <w:rsid w:val="00451C0C"/>
    <w:rsid w:val="00470D31"/>
    <w:rsid w:val="004B353D"/>
    <w:rsid w:val="0050164F"/>
    <w:rsid w:val="00504807"/>
    <w:rsid w:val="00512AAC"/>
    <w:rsid w:val="00517C9B"/>
    <w:rsid w:val="00545B93"/>
    <w:rsid w:val="005469FF"/>
    <w:rsid w:val="005613B2"/>
    <w:rsid w:val="005E3217"/>
    <w:rsid w:val="006359E3"/>
    <w:rsid w:val="006A4CD2"/>
    <w:rsid w:val="006B0A40"/>
    <w:rsid w:val="006E7855"/>
    <w:rsid w:val="0072601F"/>
    <w:rsid w:val="007808A6"/>
    <w:rsid w:val="00785E09"/>
    <w:rsid w:val="007D60CF"/>
    <w:rsid w:val="008A24B0"/>
    <w:rsid w:val="00931686"/>
    <w:rsid w:val="00943C0A"/>
    <w:rsid w:val="009564E2"/>
    <w:rsid w:val="009865B7"/>
    <w:rsid w:val="009F1573"/>
    <w:rsid w:val="00A239FA"/>
    <w:rsid w:val="00AD54F4"/>
    <w:rsid w:val="00AE678D"/>
    <w:rsid w:val="00B13AF2"/>
    <w:rsid w:val="00B52E83"/>
    <w:rsid w:val="00B754B3"/>
    <w:rsid w:val="00BB3B68"/>
    <w:rsid w:val="00BD7D85"/>
    <w:rsid w:val="00C74496"/>
    <w:rsid w:val="00C801A5"/>
    <w:rsid w:val="00C87230"/>
    <w:rsid w:val="00D1688F"/>
    <w:rsid w:val="00D27C53"/>
    <w:rsid w:val="00D853F6"/>
    <w:rsid w:val="00DA3020"/>
    <w:rsid w:val="00DE060B"/>
    <w:rsid w:val="00E369D9"/>
    <w:rsid w:val="00EC010F"/>
    <w:rsid w:val="00EC0E66"/>
    <w:rsid w:val="00F92DFD"/>
    <w:rsid w:val="00FA06BC"/>
    <w:rsid w:val="00FA3477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2017-12-07T13:46:00Z</cp:lastPrinted>
  <dcterms:created xsi:type="dcterms:W3CDTF">2019-01-17T12:17:00Z</dcterms:created>
  <dcterms:modified xsi:type="dcterms:W3CDTF">2019-02-26T11:52:00Z</dcterms:modified>
</cp:coreProperties>
</file>